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 w:after="312" w:afterLines="100" w:line="480" w:lineRule="exact"/>
        <w:jc w:val="center"/>
        <w:rPr>
          <w:rFonts w:hint="eastAsia" w:ascii="仿宋" w:hAnsi="仿宋" w:eastAsia="仿宋" w:cs="仿宋"/>
          <w:b/>
          <w:bCs/>
          <w:sz w:val="40"/>
          <w:szCs w:val="40"/>
          <w:u w:val="thick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u w:val="thick"/>
        </w:rPr>
        <w:t>福州大学至诚学院学生外宿(实习)安全责任承诺书</w:t>
      </w:r>
    </w:p>
    <w:p>
      <w:pPr>
        <w:pStyle w:val="2"/>
        <w:spacing w:line="440" w:lineRule="exact"/>
        <w:ind w:firstLine="480" w:firstLineChars="200"/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  <w:t>为了进一步加强我院</w:t>
      </w:r>
      <w: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  <w:lang w:eastAsia="zh-CN"/>
        </w:rPr>
        <w:t>毕生生实习外宿的</w:t>
      </w:r>
      <w: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  <w:t>安全管理，落实我院《学生安全教育及管理细则》的有关规定，依据《普通高等学校学生安全教育及管理暂行规定》，经学生本人申请及学生家长</w:t>
      </w:r>
      <w: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  <w:lang w:eastAsia="zh-CN"/>
        </w:rPr>
        <w:t>或监护人</w:t>
      </w:r>
      <w: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  <w:t>签字同意，自愿签订如下安全责任承诺书：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学生自己独立</w:t>
      </w:r>
      <w:r>
        <w:rPr>
          <w:rFonts w:hint="eastAsia" w:ascii="仿宋" w:hAnsi="仿宋" w:eastAsia="仿宋" w:cs="仿宋"/>
          <w:sz w:val="24"/>
          <w:szCs w:val="24"/>
        </w:rPr>
        <w:t>在校外住宿期间，严格遵守国家各项法律法规。不参与任何有损祖国尊严和荣誉、违背四项基本原则、危害社会秩序等违法违纪的活动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严格遵守《普通高等学校学生管理规定》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《高等学校学生行为准则》和《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福州大学至诚学院</w:t>
      </w:r>
      <w:r>
        <w:rPr>
          <w:rFonts w:hint="eastAsia" w:ascii="仿宋" w:hAnsi="仿宋" w:eastAsia="仿宋" w:cs="仿宋"/>
          <w:sz w:val="24"/>
          <w:szCs w:val="24"/>
        </w:rPr>
        <w:t>学生管理规定》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自觉维护大学生形象，不做有损学校声誉的事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建议要</w:t>
      </w:r>
      <w:r>
        <w:rPr>
          <w:rFonts w:hint="eastAsia" w:ascii="仿宋" w:hAnsi="仿宋" w:eastAsia="仿宋" w:cs="仿宋"/>
          <w:sz w:val="24"/>
          <w:szCs w:val="24"/>
        </w:rPr>
        <w:t>与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房屋出租方</w:t>
      </w:r>
      <w:r>
        <w:rPr>
          <w:rFonts w:hint="eastAsia" w:ascii="仿宋" w:hAnsi="仿宋" w:eastAsia="仿宋" w:cs="仿宋"/>
          <w:sz w:val="24"/>
          <w:szCs w:val="24"/>
        </w:rPr>
        <w:t>签订合法有效的房屋租赁合同，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确保自身权益；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四、外宿期间</w:t>
      </w:r>
      <w:r>
        <w:rPr>
          <w:rFonts w:hint="eastAsia" w:ascii="仿宋" w:hAnsi="仿宋" w:eastAsia="仿宋" w:cs="仿宋"/>
          <w:sz w:val="24"/>
          <w:szCs w:val="24"/>
        </w:rPr>
        <w:t>注意防盗、防骗、防抢、防交通事故，保证人身财产安全，能妥善保管自己的贵重物品，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由自己造成的人身及财产损失</w:t>
      </w:r>
      <w:r>
        <w:rPr>
          <w:rFonts w:hint="eastAsia" w:ascii="仿宋" w:hAnsi="仿宋" w:eastAsia="仿宋" w:cs="仿宋"/>
          <w:sz w:val="24"/>
          <w:szCs w:val="24"/>
        </w:rPr>
        <w:t>由本人承担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五、</w:t>
      </w:r>
      <w:r>
        <w:rPr>
          <w:rFonts w:hint="eastAsia" w:ascii="仿宋" w:hAnsi="仿宋" w:eastAsia="仿宋" w:cs="仿宋"/>
          <w:sz w:val="24"/>
          <w:szCs w:val="24"/>
        </w:rPr>
        <w:t>定期向辅导员汇报自己的生活和学习情况，并与所在班级的同学保持联系；如联系不上等原因造成事情延误或损失，由本人承担一切后果；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六、</w:t>
      </w:r>
      <w:r>
        <w:rPr>
          <w:rFonts w:hint="eastAsia" w:ascii="仿宋" w:hAnsi="仿宋" w:eastAsia="仿宋" w:cs="仿宋"/>
          <w:sz w:val="24"/>
          <w:szCs w:val="24"/>
        </w:rPr>
        <w:t>如校外住宿点发生变更，及时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告知各自辅导员</w:t>
      </w:r>
      <w:r>
        <w:rPr>
          <w:rFonts w:hint="eastAsia" w:ascii="仿宋" w:hAnsi="仿宋" w:eastAsia="仿宋" w:cs="仿宋"/>
          <w:sz w:val="24"/>
          <w:szCs w:val="24"/>
        </w:rPr>
        <w:t>，擅自变更住宿点造成的不利后果，由本人承担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</w:p>
    <w:p>
      <w:pPr>
        <w:spacing w:line="48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七、校外住宿一定要</w:t>
      </w:r>
      <w:r>
        <w:rPr>
          <w:rFonts w:hint="eastAsia" w:ascii="仿宋" w:hAnsi="仿宋" w:eastAsia="仿宋" w:cs="仿宋"/>
          <w:sz w:val="24"/>
          <w:szCs w:val="24"/>
        </w:rPr>
        <w:t>提高安全防范意识，确保在校外住宿期间不发生任何安全事故。在校外住宿期间的一切安全问题由本人自行承担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发生的民事、财产等纠纷也由本人自行处理解决。</w:t>
      </w:r>
    </w:p>
    <w:p>
      <w:pPr>
        <w:spacing w:line="480" w:lineRule="auto"/>
        <w:rPr>
          <w:rFonts w:hint="default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八、外宿</w:t>
      </w:r>
      <w:r>
        <w:rPr>
          <w:rFonts w:hint="eastAsia" w:ascii="仿宋" w:hAnsi="仿宋" w:eastAsia="仿宋" w:cs="仿宋"/>
          <w:sz w:val="24"/>
          <w:szCs w:val="24"/>
        </w:rPr>
        <w:t>时间从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年    月    日到       年     月     日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spacing w:line="480" w:lineRule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家长（监护人）签名：</w:t>
      </w:r>
      <w:r>
        <w:rPr>
          <w:rFonts w:hint="eastAsia" w:ascii="仿宋" w:hAnsi="仿宋" w:eastAsia="仿宋" w:cs="仿宋"/>
          <w:sz w:val="24"/>
          <w:szCs w:val="32"/>
          <w:u w:val="single"/>
        </w:rPr>
        <w:t>       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32"/>
        </w:rPr>
        <w:t>   申请人签名：</w:t>
      </w:r>
      <w:r>
        <w:rPr>
          <w:rFonts w:hint="eastAsia" w:ascii="仿宋" w:hAnsi="仿宋" w:eastAsia="仿宋" w:cs="仿宋"/>
          <w:sz w:val="24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32"/>
        </w:rPr>
        <w:t> </w:t>
      </w:r>
    </w:p>
    <w:p>
      <w:pPr>
        <w:spacing w:line="480" w:lineRule="auto"/>
        <w:rPr>
          <w:b/>
          <w:bCs/>
        </w:rPr>
      </w:pPr>
      <w:r>
        <w:rPr>
          <w:rFonts w:hint="eastAsia" w:ascii="仿宋" w:hAnsi="仿宋" w:eastAsia="仿宋" w:cs="仿宋"/>
          <w:sz w:val="24"/>
          <w:szCs w:val="32"/>
        </w:rPr>
        <w:t>    年   月   日                      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32"/>
        </w:rPr>
        <w:t>  年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32"/>
        </w:rPr>
        <w:t> 月   日</w:t>
      </w:r>
    </w:p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Hiragino Sans GB W3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华康雅宋体W9">
    <w:panose1 w:val="02020909000000000000"/>
    <w:charset w:val="86"/>
    <w:family w:val="auto"/>
    <w:pitch w:val="default"/>
    <w:sig w:usb0="00000001" w:usb1="08010000" w:usb2="00000012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A063"/>
    <w:multiLevelType w:val="singleLevel"/>
    <w:tmpl w:val="5858A06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97DB5"/>
    <w:rsid w:val="15097DB5"/>
    <w:rsid w:val="1BC174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2016-12-20T02:42:00Z</dcterms:created>
  <dc:creator>Administrator</dc:creator>
  <cp:lastModifiedBy>Administrator</cp:lastModifiedBy>
  <dcterms:modified xsi:type="dcterms:W3CDTF">2016-12-20T03:32:37Z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