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  <w:lang w:eastAsia="zh-CN"/>
        </w:rPr>
        <w:t>福州大学至诚学院</w:t>
      </w:r>
      <w:r>
        <w:rPr>
          <w:rFonts w:hint="eastAsia"/>
          <w:b/>
          <w:bCs/>
          <w:sz w:val="40"/>
          <w:szCs w:val="44"/>
        </w:rPr>
        <w:t>化学工程系</w:t>
      </w:r>
      <w:r>
        <w:rPr>
          <w:rFonts w:hint="eastAsia"/>
          <w:b/>
          <w:bCs/>
          <w:sz w:val="40"/>
          <w:szCs w:val="44"/>
          <w:lang w:eastAsia="zh-CN"/>
        </w:rPr>
        <w:t>学生干部</w:t>
      </w:r>
      <w:r>
        <w:rPr>
          <w:rFonts w:hint="eastAsia"/>
          <w:b/>
          <w:bCs/>
          <w:sz w:val="40"/>
          <w:szCs w:val="44"/>
        </w:rPr>
        <w:t>自荐表</w:t>
      </w:r>
      <w:bookmarkStart w:id="0" w:name="_GoBack"/>
      <w:bookmarkEnd w:id="0"/>
    </w:p>
    <w:p>
      <w:pPr>
        <w:pStyle w:val="style0"/>
        <w:jc w:val="center"/>
        <w:rPr>
          <w:rFonts w:hint="eastAsia"/>
          <w:sz w:val="22"/>
          <w:szCs w:val="24"/>
        </w:rPr>
      </w:pPr>
    </w:p>
    <w:tbl>
      <w:tblPr>
        <w:tblStyle w:val="style105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13"/>
        <w:gridCol w:w="1310"/>
        <w:gridCol w:w="625"/>
        <w:gridCol w:w="685"/>
        <w:gridCol w:w="1864"/>
        <w:gridCol w:w="40"/>
        <w:gridCol w:w="1828"/>
      </w:tblGrid>
      <w:tr>
        <w:trPr>
          <w:trHeight w:val="510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学 号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年  级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专 业</w:t>
            </w:r>
          </w:p>
        </w:tc>
        <w:tc>
          <w:tcPr>
            <w:tcW w:w="5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53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  <w:lang w:val="en-US"/>
              </w:rPr>
              <w:t>曾任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现任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职务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53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竞选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党建助理</w:t>
            </w:r>
            <w:r>
              <w:rPr>
                <w:rFonts w:ascii="宋体" w:cs="宋体" w:hAnsi="宋体" w:hint="eastAsia"/>
                <w:bCs/>
                <w:color w:val="000000"/>
                <w:spacing w:val="-2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/>
        <w:trPr>
          <w:trHeight w:val="2020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获过</w:t>
            </w: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8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 w:hint="eastAsia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Cs/>
                <w:color w:val="0000ff"/>
                <w:sz w:val="24"/>
                <w:szCs w:val="24"/>
                <w:lang w:eastAsia="zh-CN"/>
              </w:rPr>
              <w:t>格式：</w:t>
            </w:r>
            <w:r>
              <w:rPr>
                <w:rFonts w:ascii="宋体" w:cs="宋体" w:eastAsia="宋体" w:hAnsi="宋体" w:hint="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2021年5月获福州大学至诚学院优秀学生干部荣誉；</w:t>
            </w: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 w:hint="default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2021年5月获福州大学至诚学院二等奖学金荣誉；</w:t>
            </w: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exact" w:line="440"/>
              <w:ind w:left="-91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2192" w:hRule="atLeast"/>
          <w:jc w:val="center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0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主</w:t>
            </w:r>
          </w:p>
          <w:p>
            <w:pPr>
              <w:pStyle w:val="style0"/>
              <w:spacing w:lineRule="exact" w:line="40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要</w:t>
            </w:r>
          </w:p>
          <w:p>
            <w:pPr>
              <w:pStyle w:val="style0"/>
              <w:spacing w:lineRule="exact" w:line="40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事</w:t>
            </w:r>
          </w:p>
          <w:p>
            <w:pPr>
              <w:pStyle w:val="style0"/>
              <w:spacing w:lineRule="exact" w:line="40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迹</w:t>
            </w:r>
          </w:p>
        </w:tc>
        <w:tc>
          <w:tcPr>
            <w:tcW w:w="8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  <w:lang w:eastAsia="zh-CN"/>
              </w:rPr>
              <w:t>简要说明即可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464" w:hRule="atLeast"/>
          <w:jc w:val="center"/>
        </w:trPr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lineRule="exact" w:line="400"/>
              <w:ind w:left="-9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pacing w:val="-2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441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  <w:t>系团委意见</w:t>
            </w:r>
          </w:p>
        </w:tc>
      </w:tr>
      <w:tr>
        <w:tblPrEx/>
        <w:trPr>
          <w:trHeight w:val="1744" w:hRule="atLeast"/>
          <w:jc w:val="center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  <w:t>签名:</w:t>
            </w:r>
          </w:p>
          <w:p>
            <w:pPr>
              <w:pStyle w:val="style0"/>
              <w:jc w:val="left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  <w:t xml:space="preserve">                   年    月   日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  <w:t>签名: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Cs/>
                <w:color w:val="000000"/>
                <w:sz w:val="24"/>
                <w:szCs w:val="24"/>
              </w:rPr>
              <w:t xml:space="preserve">                年    月   日</w:t>
            </w: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  <w:u w:val="single"/>
          <w:lang w:eastAsia="zh-CN"/>
        </w:rPr>
        <w:t>：</w:t>
      </w:r>
      <w:r>
        <w:rPr>
          <w:rFonts w:hint="eastAsia"/>
          <w:sz w:val="24"/>
          <w:szCs w:val="28"/>
          <w:u w:val="single"/>
        </w:rPr>
        <w:fldChar w:fldCharType="begin"/>
      </w:r>
      <w:r>
        <w:rPr>
          <w:rFonts w:hint="eastAsia"/>
          <w:sz w:val="24"/>
          <w:szCs w:val="28"/>
          <w:u w:val="single"/>
        </w:rPr>
        <w:instrText xml:space="preserve"> HYPERLINK "mailto:此表填写好后以电子档的格式发送至154662731@qq.com" </w:instrText>
      </w:r>
      <w:r>
        <w:rPr>
          <w:rFonts w:hint="eastAsia"/>
          <w:sz w:val="24"/>
          <w:szCs w:val="28"/>
          <w:u w:val="single"/>
        </w:rPr>
        <w:fldChar w:fldCharType="separate"/>
      </w:r>
      <w:r>
        <w:rPr>
          <w:rStyle w:val="style85"/>
          <w:rFonts w:hint="eastAsia"/>
          <w:sz w:val="24"/>
          <w:szCs w:val="28"/>
          <w:u w:val="single"/>
        </w:rPr>
        <w:t>此</w:t>
      </w:r>
      <w:r>
        <w:rPr>
          <w:rStyle w:val="style85"/>
          <w:sz w:val="24"/>
          <w:szCs w:val="28"/>
          <w:u w:val="single"/>
        </w:rPr>
        <w:t>表</w:t>
      </w:r>
      <w:r>
        <w:rPr>
          <w:rStyle w:val="style85"/>
          <w:rFonts w:hint="eastAsia"/>
          <w:sz w:val="24"/>
          <w:szCs w:val="28"/>
          <w:u w:val="single"/>
          <w:lang w:eastAsia="zh-CN"/>
        </w:rPr>
        <w:t>填写好后以电子档的格式发送至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1b1b1b"/>
          <w:spacing w:val="0"/>
          <w:sz w:val="27"/>
          <w:szCs w:val="27"/>
          <w:u w:val="single"/>
          <w:bdr w:val="none" w:sz="0" w:space="0" w:color="auto"/>
          <w:shd w:val="clear" w:color="auto" w:fill="ffffff"/>
        </w:rPr>
        <w:fldChar w:fldCharType="begin"/>
      </w:r>
      <w:r>
        <w:rPr>
          <w:rFonts w:ascii="宋体" w:cs="宋体" w:eastAsia="宋体" w:hAnsi="宋体" w:hint="eastAsia"/>
          <w:i w:val="false"/>
          <w:iCs w:val="false"/>
          <w:caps w:val="false"/>
          <w:color w:val="1b1b1b"/>
          <w:spacing w:val="0"/>
          <w:sz w:val="27"/>
          <w:szCs w:val="27"/>
          <w:u w:val="single"/>
          <w:bdr w:val="none" w:sz="0" w:space="0" w:color="auto"/>
          <w:shd w:val="clear" w:color="auto" w:fill="ffffff"/>
        </w:rPr>
        <w:instrText xml:space="preserve"> HYPERLINK "mailto:154662731@qq.com" </w:instrText>
      </w:r>
      <w:r>
        <w:rPr>
          <w:rFonts w:ascii="宋体" w:cs="宋体" w:eastAsia="宋体" w:hAnsi="宋体" w:hint="eastAsia"/>
          <w:i w:val="false"/>
          <w:iCs w:val="false"/>
          <w:caps w:val="false"/>
          <w:color w:val="1b1b1b"/>
          <w:spacing w:val="0"/>
          <w:sz w:val="27"/>
          <w:szCs w:val="27"/>
          <w:u w:val="single"/>
          <w:bdr w:val="none" w:sz="0" w:space="0" w:color="auto"/>
          <w:shd w:val="clear" w:color="auto" w:fill="ffffff"/>
        </w:rPr>
        <w:fldChar w:fldCharType="separate"/>
      </w:r>
      <w:r>
        <w:rPr>
          <w:rFonts w:ascii="宋体" w:cs="宋体" w:eastAsia="宋体" w:hAnsi="宋体" w:hint="default"/>
          <w:i w:val="false"/>
          <w:iCs w:val="false"/>
          <w:caps w:val="false"/>
          <w:color w:val="1b1b1b"/>
          <w:spacing w:val="0"/>
          <w:sz w:val="27"/>
          <w:szCs w:val="27"/>
          <w:u w:val="single"/>
          <w:bdr w:val="none" w:sz="0" w:space="0" w:color="auto"/>
          <w:shd w:val="clear" w:color="auto" w:fill="ffffff"/>
          <w:lang w:val="en-US"/>
        </w:rPr>
        <w:t>1716829201</w:t>
      </w:r>
      <w:r>
        <w:rPr>
          <w:rStyle w:val="style85"/>
          <w:rFonts w:ascii="宋体" w:cs="宋体" w:eastAsia="宋体" w:hAnsi="宋体" w:hint="eastAsia"/>
          <w:i w:val="false"/>
          <w:iCs w:val="false"/>
          <w:caps w:val="false"/>
          <w:color w:val="1b1b1b"/>
          <w:spacing w:val="0"/>
          <w:sz w:val="24"/>
          <w:szCs w:val="24"/>
          <w:u w:val="single"/>
          <w:bdr w:val="none" w:sz="0" w:space="0" w:color="auto"/>
          <w:shd w:val="clear" w:color="auto" w:fill="ffffff"/>
        </w:rPr>
        <w:t>@qq.com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1b1b1b"/>
          <w:spacing w:val="0"/>
          <w:sz w:val="27"/>
          <w:szCs w:val="27"/>
          <w:u w:val="single"/>
          <w:bdr w:val="none" w:sz="0" w:space="0" w:color="auto"/>
          <w:shd w:val="clear" w:color="auto" w:fill="ffffff"/>
        </w:rPr>
        <w:fldChar w:fldCharType="end"/>
      </w:r>
      <w:r>
        <w:rPr>
          <w:rFonts w:hint="eastAsia"/>
          <w:sz w:val="24"/>
          <w:szCs w:val="28"/>
          <w:u w:val="single"/>
        </w:rPr>
        <w:fldChar w:fldCharType="end"/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无需提交纸质版本。</w:t>
      </w:r>
    </w:p>
    <w:sectPr>
      <w:pgSz w:w="11906" w:h="16838" w:orient="portrait"/>
      <w:pgMar w:top="1417" w:right="141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Words>168</Words>
  <Pages>1</Pages>
  <Characters>190</Characters>
  <Application>WPS Office</Application>
  <DocSecurity>0</DocSecurity>
  <Paragraphs>80</Paragraphs>
  <ScaleCrop>false</ScaleCrop>
  <Company>福州大学至诚学院学生第九党支部</Company>
  <LinksUpToDate>false</LinksUpToDate>
  <CharactersWithSpaces>254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2010-08-27T13:05:00Z</dcterms:created>
  <dc:creator>微软中国</dc:creator>
  <lastModifiedBy>NTH-AN00</lastModifiedBy>
  <lastPrinted>2008-09-03T09:32:00Z</lastPrinted>
  <dcterms:modified xsi:type="dcterms:W3CDTF">2022-09-14T03:37:52Z</dcterms:modified>
  <revision>20</revision>
  <dc:title>附表：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AF97CB4DDB5A48748E5658EAAC1087FE</vt:lpwstr>
  </property>
</Properties>
</file>