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5C8919" w14:textId="35048735" w:rsidR="004D53E3" w:rsidRPr="003A59E5" w:rsidRDefault="004D53E3" w:rsidP="003A59E5">
      <w:pPr>
        <w:jc w:val="center"/>
        <w:rPr>
          <w:rFonts w:hint="eastAsia"/>
          <w:b/>
          <w:bCs/>
          <w:sz w:val="32"/>
          <w:szCs w:val="32"/>
        </w:rPr>
      </w:pPr>
      <w:r w:rsidRPr="003A59E5">
        <w:rPr>
          <w:b/>
          <w:bCs/>
          <w:sz w:val="32"/>
          <w:szCs w:val="32"/>
        </w:rPr>
        <w:t>久策气体 2024 届校园招聘简章</w:t>
      </w:r>
    </w:p>
    <w:p w14:paraId="384130AB" w14:textId="7127A24B" w:rsidR="004D53E3" w:rsidRPr="003A59E5" w:rsidRDefault="003A59E5">
      <w:pPr>
        <w:rPr>
          <w:rFonts w:ascii="宋体" w:eastAsia="宋体" w:hAnsi="宋体" w:hint="eastAsia"/>
          <w:sz w:val="24"/>
          <w:szCs w:val="24"/>
        </w:rPr>
      </w:pPr>
      <w:r w:rsidRPr="003A59E5">
        <w:rPr>
          <w:rFonts w:ascii="宋体" w:eastAsia="宋体" w:hAnsi="宋体" w:hint="eastAsia"/>
          <w:sz w:val="24"/>
          <w:szCs w:val="24"/>
        </w:rPr>
        <w:t>一．</w:t>
      </w:r>
      <w:r w:rsidR="004D53E3" w:rsidRPr="003A59E5">
        <w:rPr>
          <w:rFonts w:ascii="宋体" w:eastAsia="宋体" w:hAnsi="宋体" w:hint="eastAsia"/>
          <w:sz w:val="24"/>
          <w:szCs w:val="24"/>
        </w:rPr>
        <w:t>公司简介</w:t>
      </w:r>
    </w:p>
    <w:p w14:paraId="5B24E44E" w14:textId="31576632" w:rsidR="000A3663" w:rsidRPr="003A59E5" w:rsidRDefault="004D53E3">
      <w:pPr>
        <w:rPr>
          <w:rFonts w:ascii="宋体" w:eastAsia="宋体" w:hAnsi="宋体" w:hint="eastAsia"/>
        </w:rPr>
      </w:pPr>
      <w:r w:rsidRPr="003A59E5">
        <w:rPr>
          <w:rFonts w:ascii="宋体" w:eastAsia="宋体" w:hAnsi="宋体"/>
        </w:rPr>
        <w:t>福建久策气体股份有限公司（简称：“久策气体”）创建于 2001 年，隶属 于久策集团，位于福州市高新区，现拥有在职员工650人，主要从事大宗气体生 产、特种气体研发及定制、气体工程施工、气体物流运输，并为工业企业提供综 合用气解决方案，工作地点涵盖福州、福清、三明、惠州、潮州、苏州、淮安、 泉州、赣州、南昌等地。</w:t>
      </w:r>
    </w:p>
    <w:p w14:paraId="270C090F" w14:textId="5E0F4B5F" w:rsidR="004D53E3" w:rsidRDefault="004D53E3">
      <w:pPr>
        <w:rPr>
          <w:rFonts w:ascii="宋体" w:eastAsia="宋体" w:hAnsi="宋体"/>
          <w:sz w:val="24"/>
          <w:szCs w:val="24"/>
        </w:rPr>
      </w:pPr>
      <w:r w:rsidRPr="003A59E5">
        <w:rPr>
          <w:rFonts w:ascii="宋体" w:eastAsia="宋体" w:hAnsi="宋体" w:hint="eastAsia"/>
          <w:sz w:val="24"/>
          <w:szCs w:val="24"/>
        </w:rPr>
        <w:t>二</w:t>
      </w:r>
      <w:r w:rsidR="003A59E5" w:rsidRPr="003A59E5">
        <w:rPr>
          <w:rFonts w:ascii="宋体" w:eastAsia="宋体" w:hAnsi="宋体" w:hint="eastAsia"/>
          <w:sz w:val="24"/>
          <w:szCs w:val="24"/>
        </w:rPr>
        <w:t>．</w:t>
      </w:r>
      <w:r w:rsidRPr="003A59E5">
        <w:rPr>
          <w:rFonts w:ascii="宋体" w:eastAsia="宋体" w:hAnsi="宋体" w:hint="eastAsia"/>
          <w:sz w:val="24"/>
          <w:szCs w:val="24"/>
        </w:rPr>
        <w:t>招聘岗位:招聘的岗位名称(pdf内)</w:t>
      </w:r>
    </w:p>
    <w:p w14:paraId="56F88EE5" w14:textId="3093738D" w:rsidR="000A3663" w:rsidRPr="005371DC" w:rsidRDefault="000A3663">
      <w:pPr>
        <w:rPr>
          <w:rFonts w:ascii="宋体" w:eastAsia="宋体" w:hAnsi="宋体" w:hint="eastAsia"/>
          <w:szCs w:val="21"/>
        </w:rPr>
      </w:pPr>
      <w:r w:rsidRPr="005371DC">
        <w:rPr>
          <w:rFonts w:ascii="宋体" w:eastAsia="宋体" w:hAnsi="宋体"/>
          <w:szCs w:val="21"/>
        </w:rPr>
        <w:t>生产技术员 电气技术员</w:t>
      </w:r>
      <w:r w:rsidRPr="005371DC">
        <w:rPr>
          <w:rFonts w:ascii="宋体" w:eastAsia="宋体" w:hAnsi="宋体" w:hint="eastAsia"/>
          <w:szCs w:val="21"/>
        </w:rPr>
        <w:t xml:space="preserve"> </w:t>
      </w:r>
      <w:r w:rsidRPr="005371DC">
        <w:rPr>
          <w:rFonts w:ascii="宋体" w:eastAsia="宋体" w:hAnsi="宋体"/>
          <w:szCs w:val="21"/>
        </w:rPr>
        <w:t>仪控技术员</w:t>
      </w:r>
      <w:r w:rsidRPr="005371DC">
        <w:rPr>
          <w:rFonts w:ascii="宋体" w:eastAsia="宋体" w:hAnsi="宋体" w:hint="eastAsia"/>
          <w:szCs w:val="21"/>
        </w:rPr>
        <w:t xml:space="preserve"> </w:t>
      </w:r>
      <w:r w:rsidRPr="005371DC">
        <w:rPr>
          <w:rFonts w:ascii="宋体" w:eastAsia="宋体" w:hAnsi="宋体"/>
          <w:szCs w:val="21"/>
        </w:rPr>
        <w:t>设备技术员</w:t>
      </w:r>
      <w:r w:rsidRPr="005371DC">
        <w:rPr>
          <w:rFonts w:ascii="宋体" w:eastAsia="宋体" w:hAnsi="宋体" w:hint="eastAsia"/>
          <w:szCs w:val="21"/>
        </w:rPr>
        <w:t xml:space="preserve"> </w:t>
      </w:r>
      <w:r w:rsidRPr="005371DC">
        <w:rPr>
          <w:rFonts w:ascii="宋体" w:eastAsia="宋体" w:hAnsi="宋体"/>
          <w:szCs w:val="21"/>
        </w:rPr>
        <w:t>安全员 化验员 仓管员</w:t>
      </w:r>
    </w:p>
    <w:p w14:paraId="4FF5F982" w14:textId="5D704DD4" w:rsidR="000A3663" w:rsidRPr="003A59E5" w:rsidRDefault="000A3663">
      <w:pPr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三．附录</w:t>
      </w:r>
    </w:p>
    <w:p w14:paraId="0E8E3BD2" w14:textId="635BC72C" w:rsidR="004D53E3" w:rsidRPr="003A59E5" w:rsidRDefault="005371DC">
      <w:pPr>
        <w:rPr>
          <w:rFonts w:ascii="宋体" w:eastAsia="宋体" w:hAnsi="宋体" w:hint="eastAsia"/>
        </w:rPr>
      </w:pPr>
      <w:r>
        <w:rPr>
          <w:rFonts w:ascii="宋体" w:eastAsia="宋体" w:hAnsi="宋体" w:hint="eastAsia"/>
        </w:rPr>
        <w:object w:dxaOrig="5352" w:dyaOrig="816" w14:anchorId="02CD20E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7.6pt;height:40.8pt" o:ole="">
            <v:imagedata r:id="rId4" o:title=""/>
          </v:shape>
          <o:OLEObject Type="Embed" ProgID="Package" ShapeID="_x0000_i1025" DrawAspect="Content" ObjectID="_1785309161" r:id="rId5"/>
        </w:object>
      </w:r>
    </w:p>
    <w:sectPr w:rsidR="004D53E3" w:rsidRPr="003A59E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3E3"/>
    <w:rsid w:val="000A3663"/>
    <w:rsid w:val="003A59E5"/>
    <w:rsid w:val="004838C4"/>
    <w:rsid w:val="004853A2"/>
    <w:rsid w:val="004D53E3"/>
    <w:rsid w:val="005371DC"/>
    <w:rsid w:val="00811962"/>
    <w:rsid w:val="00A00A4B"/>
    <w:rsid w:val="00BA40C2"/>
    <w:rsid w:val="00DD2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543829"/>
  <w15:chartTrackingRefBased/>
  <w15:docId w15:val="{08FF70BE-C5D1-4F44-93FE-484C32953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3E3"/>
    <w:rPr>
      <w:color w:val="467886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4D53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39</Words>
  <Characters>226</Characters>
  <Application>Microsoft Office Word</Application>
  <DocSecurity>0</DocSecurity>
  <Lines>1</Lines>
  <Paragraphs>1</Paragraphs>
  <ScaleCrop>false</ScaleCrop>
  <Company/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晓苏 翁</dc:creator>
  <cp:keywords/>
  <dc:description/>
  <cp:lastModifiedBy>晓苏 翁</cp:lastModifiedBy>
  <cp:revision>1</cp:revision>
  <dcterms:created xsi:type="dcterms:W3CDTF">2024-08-14T02:11:00Z</dcterms:created>
  <dcterms:modified xsi:type="dcterms:W3CDTF">2024-08-16T02:26:00Z</dcterms:modified>
</cp:coreProperties>
</file>